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7D55E">
      <w:pPr>
        <w:spacing w:line="240" w:lineRule="auto"/>
        <w:ind w:firstLine="0"/>
        <w:jc w:val="left"/>
        <w:rPr>
          <w:rFonts w:hint="eastAsia" w:ascii="Calibri" w:hAnsi="Calibri" w:eastAsia="宋体" w:cs="黑体"/>
          <w:b/>
          <w:sz w:val="32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附件1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Calibri" w:hAnsi="Calibri" w:eastAsia="宋体" w:cs="黑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Calibri" w:hAnsi="Calibri" w:eastAsia="宋体" w:cs="黑体"/>
          <w:b/>
          <w:sz w:val="32"/>
          <w:szCs w:val="24"/>
          <w:lang w:val="en-US" w:eastAsia="zh-CN"/>
        </w:rPr>
        <w:t xml:space="preserve"> </w:t>
      </w:r>
    </w:p>
    <w:p w14:paraId="5D187E26">
      <w:pPr>
        <w:spacing w:line="240" w:lineRule="auto"/>
        <w:ind w:firstLine="0"/>
        <w:jc w:val="center"/>
        <w:rPr>
          <w:rFonts w:hint="eastAsia" w:ascii="Calibri" w:hAnsi="Calibri" w:eastAsia="宋体" w:cs="黑体"/>
          <w:b/>
          <w:sz w:val="24"/>
          <w:szCs w:val="24"/>
        </w:rPr>
      </w:pPr>
      <w:r>
        <w:rPr>
          <w:rFonts w:hint="eastAsia" w:ascii="Calibri" w:hAnsi="Calibri" w:eastAsia="宋体" w:cs="黑体"/>
          <w:b/>
          <w:sz w:val="24"/>
          <w:szCs w:val="24"/>
        </w:rPr>
        <w:t>医疗</w:t>
      </w:r>
      <w:r>
        <w:rPr>
          <w:rFonts w:ascii="Calibri" w:hAnsi="Calibri" w:eastAsia="宋体" w:cs="黑体"/>
          <w:b/>
          <w:sz w:val="24"/>
          <w:szCs w:val="24"/>
        </w:rPr>
        <w:t>器械</w:t>
      </w:r>
      <w:r>
        <w:rPr>
          <w:rFonts w:hint="eastAsia" w:ascii="Calibri" w:hAnsi="Calibri" w:eastAsia="宋体" w:cs="黑体"/>
          <w:b/>
          <w:sz w:val="24"/>
          <w:szCs w:val="24"/>
        </w:rPr>
        <w:t>临床试验项目质</w:t>
      </w:r>
      <w:r>
        <w:rPr>
          <w:rFonts w:ascii="Calibri" w:hAnsi="Calibri" w:eastAsia="宋体" w:cs="黑体"/>
          <w:b/>
          <w:sz w:val="24"/>
          <w:szCs w:val="24"/>
        </w:rPr>
        <w:t>量</w:t>
      </w:r>
      <w:r>
        <w:rPr>
          <w:rFonts w:hint="eastAsia" w:ascii="Calibri" w:hAnsi="Calibri" w:eastAsia="宋体" w:cs="黑体"/>
          <w:b/>
          <w:sz w:val="24"/>
          <w:szCs w:val="24"/>
        </w:rPr>
        <w:t>控</w:t>
      </w:r>
      <w:r>
        <w:rPr>
          <w:rFonts w:ascii="Calibri" w:hAnsi="Calibri" w:eastAsia="宋体" w:cs="黑体"/>
          <w:b/>
          <w:sz w:val="24"/>
          <w:szCs w:val="24"/>
        </w:rPr>
        <w:t>制表</w:t>
      </w:r>
      <w:r>
        <w:rPr>
          <w:rFonts w:hint="eastAsia" w:ascii="Calibri" w:hAnsi="Calibri" w:eastAsia="宋体" w:cs="黑体"/>
          <w:b/>
          <w:sz w:val="24"/>
          <w:szCs w:val="24"/>
        </w:rPr>
        <w:t>(1)</w:t>
      </w:r>
    </w:p>
    <w:p w14:paraId="441F5136">
      <w:pPr>
        <w:tabs>
          <w:tab w:val="center" w:pos="4153"/>
          <w:tab w:val="left" w:pos="5970"/>
        </w:tabs>
        <w:spacing w:line="240" w:lineRule="auto"/>
        <w:ind w:firstLine="0"/>
        <w:jc w:val="both"/>
        <w:rPr>
          <w:rFonts w:hint="eastAsia" w:ascii="黑体" w:hAnsi="等线" w:eastAsia="黑体"/>
          <w:bCs/>
          <w:sz w:val="24"/>
          <w:szCs w:val="24"/>
        </w:rPr>
      </w:pPr>
    </w:p>
    <w:tbl>
      <w:tblPr>
        <w:tblStyle w:val="3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890"/>
        <w:gridCol w:w="2365"/>
        <w:gridCol w:w="2225"/>
      </w:tblGrid>
      <w:tr w14:paraId="28E15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9696" w:type="dxa"/>
            <w:gridSpan w:val="4"/>
            <w:noWrap w:val="0"/>
            <w:vAlign w:val="center"/>
          </w:tcPr>
          <w:p w14:paraId="658D3F2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eastAsia="zh-CN"/>
              </w:rPr>
              <w:t>试验项目名称及编号：</w:t>
            </w:r>
          </w:p>
          <w:p w14:paraId="0A30AE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eastAsia="zh-CN"/>
              </w:rPr>
            </w:pPr>
          </w:p>
        </w:tc>
      </w:tr>
      <w:tr w14:paraId="50148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5485F1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专业组</w:t>
            </w:r>
          </w:p>
        </w:tc>
        <w:tc>
          <w:tcPr>
            <w:tcW w:w="2890" w:type="dxa"/>
            <w:noWrap w:val="0"/>
            <w:vAlign w:val="center"/>
          </w:tcPr>
          <w:p w14:paraId="60B41D8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6BE0A4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主要研究者</w:t>
            </w:r>
          </w:p>
        </w:tc>
        <w:tc>
          <w:tcPr>
            <w:tcW w:w="2225" w:type="dxa"/>
            <w:noWrap w:val="0"/>
            <w:vAlign w:val="center"/>
          </w:tcPr>
          <w:p w14:paraId="4C4417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eastAsia="zh-CN"/>
              </w:rPr>
            </w:pPr>
          </w:p>
        </w:tc>
      </w:tr>
      <w:tr w14:paraId="3BE9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6BAE29F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合同签署日期</w:t>
            </w:r>
          </w:p>
        </w:tc>
        <w:tc>
          <w:tcPr>
            <w:tcW w:w="2890" w:type="dxa"/>
            <w:noWrap w:val="0"/>
            <w:vAlign w:val="center"/>
          </w:tcPr>
          <w:p w14:paraId="7457AB4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519CB4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计划入组病例数</w:t>
            </w:r>
          </w:p>
        </w:tc>
        <w:tc>
          <w:tcPr>
            <w:tcW w:w="2225" w:type="dxa"/>
            <w:noWrap w:val="0"/>
            <w:vAlign w:val="center"/>
          </w:tcPr>
          <w:p w14:paraId="4D862D2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1446" w:firstLineChars="600"/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eastAsia="zh-CN"/>
              </w:rPr>
              <w:t>例</w:t>
            </w:r>
          </w:p>
        </w:tc>
      </w:tr>
      <w:tr w14:paraId="54C7D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637E1F1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申办者及联系方式</w:t>
            </w:r>
          </w:p>
        </w:tc>
        <w:tc>
          <w:tcPr>
            <w:tcW w:w="7480" w:type="dxa"/>
            <w:gridSpan w:val="3"/>
            <w:noWrap w:val="0"/>
            <w:vAlign w:val="center"/>
          </w:tcPr>
          <w:p w14:paraId="18FDF7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</w:p>
        </w:tc>
      </w:tr>
      <w:tr w14:paraId="23C30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718B50E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及联系方式</w:t>
            </w:r>
          </w:p>
        </w:tc>
        <w:tc>
          <w:tcPr>
            <w:tcW w:w="7480" w:type="dxa"/>
            <w:gridSpan w:val="3"/>
            <w:noWrap w:val="0"/>
            <w:vAlign w:val="center"/>
          </w:tcPr>
          <w:p w14:paraId="3EF1998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2" w:firstLineChars="20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</w:p>
        </w:tc>
      </w:tr>
      <w:tr w14:paraId="70098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308964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</w:rPr>
              <w:t>及联系方式</w:t>
            </w:r>
          </w:p>
        </w:tc>
        <w:tc>
          <w:tcPr>
            <w:tcW w:w="7480" w:type="dxa"/>
            <w:gridSpan w:val="3"/>
            <w:noWrap w:val="0"/>
            <w:vAlign w:val="center"/>
          </w:tcPr>
          <w:p w14:paraId="4EBD85B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</w:rPr>
            </w:pPr>
          </w:p>
        </w:tc>
      </w:tr>
    </w:tbl>
    <w:p w14:paraId="024E03A0">
      <w:pPr>
        <w:tabs>
          <w:tab w:val="center" w:pos="4153"/>
          <w:tab w:val="left" w:pos="5970"/>
        </w:tabs>
        <w:spacing w:line="240" w:lineRule="auto"/>
        <w:ind w:firstLine="0"/>
        <w:jc w:val="center"/>
        <w:rPr>
          <w:rFonts w:ascii="等线" w:hAnsi="等线" w:eastAsia="等线"/>
          <w:szCs w:val="22"/>
        </w:rPr>
      </w:pPr>
      <w:r>
        <w:rPr>
          <w:rFonts w:hint="eastAsia" w:ascii="黑体" w:hAnsi="等线" w:eastAsia="黑体"/>
          <w:bCs/>
          <w:sz w:val="24"/>
          <w:szCs w:val="24"/>
        </w:rPr>
        <w:t>文件清单</w:t>
      </w:r>
    </w:p>
    <w:tbl>
      <w:tblPr>
        <w:tblStyle w:val="3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3734"/>
        <w:gridCol w:w="426"/>
        <w:gridCol w:w="166"/>
        <w:gridCol w:w="249"/>
        <w:gridCol w:w="913"/>
        <w:gridCol w:w="1975"/>
        <w:gridCol w:w="1607"/>
      </w:tblGrid>
      <w:tr w14:paraId="729F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18D683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  <w:t>试验启动前                              填表日期：</w:t>
            </w:r>
          </w:p>
        </w:tc>
      </w:tr>
      <w:tr w14:paraId="3C509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shd w:val="clear" w:color="auto" w:fill="E0E0E0"/>
            <w:noWrap w:val="0"/>
            <w:vAlign w:val="center"/>
          </w:tcPr>
          <w:p w14:paraId="616D86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3734" w:type="dxa"/>
            <w:shd w:val="clear" w:color="auto" w:fill="E0E0E0"/>
            <w:noWrap w:val="0"/>
            <w:vAlign w:val="center"/>
          </w:tcPr>
          <w:p w14:paraId="381648E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426" w:type="dxa"/>
            <w:shd w:val="clear" w:color="auto" w:fill="E0E0E0"/>
            <w:noWrap w:val="0"/>
            <w:vAlign w:val="center"/>
          </w:tcPr>
          <w:p w14:paraId="7905753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有</w:t>
            </w:r>
          </w:p>
        </w:tc>
        <w:tc>
          <w:tcPr>
            <w:tcW w:w="415" w:type="dxa"/>
            <w:gridSpan w:val="2"/>
            <w:shd w:val="clear" w:color="auto" w:fill="E0E0E0"/>
            <w:noWrap w:val="0"/>
            <w:vAlign w:val="center"/>
          </w:tcPr>
          <w:p w14:paraId="0A9775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08E7DB5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4C3EBA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01F9D1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</w:tr>
      <w:tr w14:paraId="5069D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3AEED1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3734" w:type="dxa"/>
            <w:noWrap w:val="0"/>
            <w:vAlign w:val="center"/>
          </w:tcPr>
          <w:p w14:paraId="75B42C9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医疗器械临床试验申请表</w:t>
            </w:r>
          </w:p>
        </w:tc>
        <w:tc>
          <w:tcPr>
            <w:tcW w:w="426" w:type="dxa"/>
            <w:noWrap w:val="0"/>
            <w:vAlign w:val="center"/>
          </w:tcPr>
          <w:p w14:paraId="2D76C59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C0DE3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A8E7E8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D63B5A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11D717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CA5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5F4F62F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3734" w:type="dxa"/>
            <w:noWrap w:val="0"/>
            <w:vAlign w:val="center"/>
          </w:tcPr>
          <w:p w14:paraId="69A06D7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临床</w:t>
            </w:r>
            <w:r>
              <w:rPr>
                <w:rFonts w:hint="eastAsia" w:ascii="宋体" w:hAnsi="宋体" w:eastAsia="宋体" w:cs="宋体"/>
                <w:szCs w:val="21"/>
              </w:rPr>
              <w:t>试验方案</w:t>
            </w:r>
          </w:p>
        </w:tc>
        <w:tc>
          <w:tcPr>
            <w:tcW w:w="426" w:type="dxa"/>
            <w:noWrap w:val="0"/>
            <w:vAlign w:val="center"/>
          </w:tcPr>
          <w:p w14:paraId="2F5C189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77004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3F88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0C06F6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7234F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E08E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191B95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3734" w:type="dxa"/>
            <w:noWrap w:val="0"/>
            <w:vAlign w:val="center"/>
          </w:tcPr>
          <w:p w14:paraId="397FB4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伦理委员会审查批件</w:t>
            </w:r>
          </w:p>
        </w:tc>
        <w:tc>
          <w:tcPr>
            <w:tcW w:w="426" w:type="dxa"/>
            <w:noWrap w:val="0"/>
            <w:vAlign w:val="center"/>
          </w:tcPr>
          <w:p w14:paraId="7A10F6A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799616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BC021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939996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AE233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C80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5FC5AA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3734" w:type="dxa"/>
            <w:noWrap w:val="0"/>
            <w:vAlign w:val="center"/>
          </w:tcPr>
          <w:p w14:paraId="57D5BD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知情同意书样张（如有）</w:t>
            </w:r>
          </w:p>
        </w:tc>
        <w:tc>
          <w:tcPr>
            <w:tcW w:w="426" w:type="dxa"/>
            <w:noWrap w:val="0"/>
            <w:vAlign w:val="center"/>
          </w:tcPr>
          <w:p w14:paraId="7F0F3CD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5D42A4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519E8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57D7C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6D2A50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D168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7274D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3734" w:type="dxa"/>
            <w:noWrap w:val="0"/>
            <w:vAlign w:val="center"/>
          </w:tcPr>
          <w:p w14:paraId="3DE734B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临床试验协议</w:t>
            </w:r>
          </w:p>
        </w:tc>
        <w:tc>
          <w:tcPr>
            <w:tcW w:w="426" w:type="dxa"/>
            <w:noWrap w:val="0"/>
            <w:vAlign w:val="center"/>
          </w:tcPr>
          <w:p w14:paraId="623135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8A54ED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2EEED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0BFF6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1826B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3EA6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E64D63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3734" w:type="dxa"/>
            <w:noWrap w:val="0"/>
            <w:vAlign w:val="center"/>
          </w:tcPr>
          <w:p w14:paraId="05F391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多方协议（如有）</w:t>
            </w:r>
          </w:p>
        </w:tc>
        <w:tc>
          <w:tcPr>
            <w:tcW w:w="426" w:type="dxa"/>
            <w:noWrap w:val="0"/>
            <w:vAlign w:val="center"/>
          </w:tcPr>
          <w:p w14:paraId="5EA76F8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1B29783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5DDA3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1F41AA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BC93C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8CE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47BDD8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3734" w:type="dxa"/>
            <w:noWrap w:val="0"/>
            <w:vAlign w:val="center"/>
          </w:tcPr>
          <w:p w14:paraId="1FE4B9B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病例报告表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样表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34037F8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1F6AD3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8485A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AF3D28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F7D85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DBB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0D7D0D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3734" w:type="dxa"/>
            <w:noWrap w:val="0"/>
            <w:vAlign w:val="center"/>
          </w:tcPr>
          <w:p w14:paraId="6F22ED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研究者手册（如有）</w:t>
            </w:r>
          </w:p>
        </w:tc>
        <w:tc>
          <w:tcPr>
            <w:tcW w:w="426" w:type="dxa"/>
            <w:noWrap w:val="0"/>
            <w:vAlign w:val="center"/>
          </w:tcPr>
          <w:p w14:paraId="23B328F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97B53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944A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3737E3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4EB8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F3D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0F1C872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3734" w:type="dxa"/>
            <w:noWrap w:val="0"/>
            <w:vAlign w:val="center"/>
          </w:tcPr>
          <w:p w14:paraId="524C31C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试验用医疗器械检测报告表</w:t>
            </w:r>
          </w:p>
        </w:tc>
        <w:tc>
          <w:tcPr>
            <w:tcW w:w="426" w:type="dxa"/>
            <w:noWrap w:val="0"/>
            <w:vAlign w:val="center"/>
          </w:tcPr>
          <w:p w14:paraId="3472A3D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9F3AE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553A3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F8782E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6C353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BB54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5D36D2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3734" w:type="dxa"/>
            <w:noWrap w:val="0"/>
            <w:vAlign w:val="center"/>
          </w:tcPr>
          <w:p w14:paraId="007C8E1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试验用医疗器械自检报告</w:t>
            </w:r>
          </w:p>
        </w:tc>
        <w:tc>
          <w:tcPr>
            <w:tcW w:w="426" w:type="dxa"/>
            <w:noWrap w:val="0"/>
            <w:vAlign w:val="center"/>
          </w:tcPr>
          <w:p w14:paraId="6715B6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3697F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3BB581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87396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EF885C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BDF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0388C2F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3734" w:type="dxa"/>
            <w:noWrap w:val="0"/>
            <w:vAlign w:val="center"/>
          </w:tcPr>
          <w:p w14:paraId="4099C1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研究者履历及相关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资质</w:t>
            </w:r>
            <w:r>
              <w:rPr>
                <w:rFonts w:hint="eastAsia" w:ascii="宋体" w:hAnsi="宋体" w:eastAsia="宋体" w:cs="宋体"/>
                <w:szCs w:val="21"/>
              </w:rPr>
              <w:t>文件</w:t>
            </w:r>
          </w:p>
        </w:tc>
        <w:tc>
          <w:tcPr>
            <w:tcW w:w="426" w:type="dxa"/>
            <w:noWrap w:val="0"/>
            <w:vAlign w:val="center"/>
          </w:tcPr>
          <w:p w14:paraId="4325B66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840BF2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586C6F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B0CB9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17BC2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2FD4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3A27A03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3734" w:type="dxa"/>
            <w:noWrap w:val="0"/>
            <w:vAlign w:val="center"/>
          </w:tcPr>
          <w:p w14:paraId="047E88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研究者签名样张及研究者授权表</w:t>
            </w:r>
          </w:p>
        </w:tc>
        <w:tc>
          <w:tcPr>
            <w:tcW w:w="426" w:type="dxa"/>
            <w:noWrap w:val="0"/>
            <w:vAlign w:val="center"/>
          </w:tcPr>
          <w:p w14:paraId="01DA0C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DB430E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7EE99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7C0F6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6B2DB0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BE8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4A7481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3734" w:type="dxa"/>
            <w:noWrap w:val="0"/>
            <w:vAlign w:val="center"/>
          </w:tcPr>
          <w:p w14:paraId="7CB9D9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申办方及CRO资质</w:t>
            </w:r>
          </w:p>
        </w:tc>
        <w:tc>
          <w:tcPr>
            <w:tcW w:w="426" w:type="dxa"/>
            <w:noWrap w:val="0"/>
            <w:vAlign w:val="center"/>
          </w:tcPr>
          <w:p w14:paraId="01225E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40C84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D28A1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FBB136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CBF51D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16EBE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BD26F2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3734" w:type="dxa"/>
            <w:noWrap w:val="0"/>
            <w:vAlign w:val="center"/>
          </w:tcPr>
          <w:p w14:paraId="1DE8A9F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CRC委托函及简历（若有）</w:t>
            </w:r>
          </w:p>
        </w:tc>
        <w:tc>
          <w:tcPr>
            <w:tcW w:w="426" w:type="dxa"/>
            <w:noWrap w:val="0"/>
            <w:vAlign w:val="center"/>
          </w:tcPr>
          <w:p w14:paraId="0254B3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17EB2E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1875DD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72455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0CB9CA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9C7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ABEA8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3734" w:type="dxa"/>
            <w:noWrap w:val="0"/>
            <w:vAlign w:val="center"/>
          </w:tcPr>
          <w:p w14:paraId="7109B80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CRA委托函及简历（</w:t>
            </w:r>
            <w:r>
              <w:rPr>
                <w:rFonts w:hint="eastAsia" w:ascii="宋体" w:hAnsi="宋体" w:eastAsia="宋体" w:cs="宋体"/>
                <w:szCs w:val="21"/>
              </w:rPr>
              <w:t>若有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4BF4F70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ED36D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B0CD6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023D73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DB8BC2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E4C6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0F83B6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734" w:type="dxa"/>
            <w:noWrap w:val="0"/>
            <w:vAlign w:val="center"/>
          </w:tcPr>
          <w:p w14:paraId="176210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国家药品监督管理局批件（若有）</w:t>
            </w:r>
          </w:p>
        </w:tc>
        <w:tc>
          <w:tcPr>
            <w:tcW w:w="426" w:type="dxa"/>
            <w:noWrap w:val="0"/>
            <w:vAlign w:val="center"/>
          </w:tcPr>
          <w:p w14:paraId="7E68F7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1D9ACF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BCBD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02FF32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253D79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194F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8C7624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3734" w:type="dxa"/>
            <w:noWrap w:val="0"/>
            <w:vAlign w:val="center"/>
          </w:tcPr>
          <w:p w14:paraId="07D5781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医疗器械临床试验备案表</w:t>
            </w:r>
          </w:p>
        </w:tc>
        <w:tc>
          <w:tcPr>
            <w:tcW w:w="426" w:type="dxa"/>
            <w:noWrap w:val="0"/>
            <w:vAlign w:val="center"/>
          </w:tcPr>
          <w:p w14:paraId="70BEE97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A808C5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0FA09B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D658D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0262C0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8E3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7EAC07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3734" w:type="dxa"/>
            <w:noWrap w:val="0"/>
            <w:vAlign w:val="center"/>
          </w:tcPr>
          <w:p w14:paraId="4F290A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启动会签到表及培训记录</w:t>
            </w:r>
          </w:p>
        </w:tc>
        <w:tc>
          <w:tcPr>
            <w:tcW w:w="426" w:type="dxa"/>
            <w:noWrap w:val="0"/>
            <w:vAlign w:val="center"/>
          </w:tcPr>
          <w:p w14:paraId="738ECCF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66C6E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3D90D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EA14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B60EA3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5EB56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33C31CD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3734" w:type="dxa"/>
            <w:noWrap w:val="0"/>
            <w:vAlign w:val="center"/>
          </w:tcPr>
          <w:p w14:paraId="1B9F99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临床前实验室资料（若有）</w:t>
            </w:r>
          </w:p>
        </w:tc>
        <w:tc>
          <w:tcPr>
            <w:tcW w:w="426" w:type="dxa"/>
            <w:noWrap w:val="0"/>
            <w:vAlign w:val="center"/>
          </w:tcPr>
          <w:p w14:paraId="6A38EF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FA3C6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9F2FD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96DE9E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CB500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0BFD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2D1FB7C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3734" w:type="dxa"/>
            <w:noWrap w:val="0"/>
            <w:vAlign w:val="center"/>
          </w:tcPr>
          <w:p w14:paraId="6EB18B5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试验用医疗器械的标签</w:t>
            </w:r>
          </w:p>
        </w:tc>
        <w:tc>
          <w:tcPr>
            <w:tcW w:w="426" w:type="dxa"/>
            <w:noWrap w:val="0"/>
            <w:vAlign w:val="center"/>
          </w:tcPr>
          <w:p w14:paraId="7F71971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1E92D1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50110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2C9BD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922D41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B351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7B2B45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3734" w:type="dxa"/>
            <w:noWrap w:val="0"/>
            <w:vAlign w:val="center"/>
          </w:tcPr>
          <w:p w14:paraId="4E700E6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实验室检查正常值范围及其更新件（若有）</w:t>
            </w:r>
          </w:p>
        </w:tc>
        <w:tc>
          <w:tcPr>
            <w:tcW w:w="426" w:type="dxa"/>
            <w:noWrap w:val="0"/>
            <w:vAlign w:val="center"/>
          </w:tcPr>
          <w:p w14:paraId="687F520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942E75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A91AE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A8C89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8DD0C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6D7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04A7BC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3734" w:type="dxa"/>
            <w:noWrap w:val="0"/>
            <w:vAlign w:val="center"/>
          </w:tcPr>
          <w:p w14:paraId="3A006D2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设盲试验的破盲程序（若有）</w:t>
            </w:r>
          </w:p>
        </w:tc>
        <w:tc>
          <w:tcPr>
            <w:tcW w:w="426" w:type="dxa"/>
            <w:noWrap w:val="0"/>
            <w:vAlign w:val="center"/>
          </w:tcPr>
          <w:p w14:paraId="7FC425D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A6B178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3BCD3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D8B140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4E7706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07ED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6" w:type="dxa"/>
            <w:noWrap w:val="0"/>
            <w:vAlign w:val="center"/>
          </w:tcPr>
          <w:p w14:paraId="3F077A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3734" w:type="dxa"/>
            <w:noWrap w:val="0"/>
            <w:vAlign w:val="center"/>
          </w:tcPr>
          <w:p w14:paraId="39360FC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监查计划 </w:t>
            </w:r>
          </w:p>
        </w:tc>
        <w:tc>
          <w:tcPr>
            <w:tcW w:w="426" w:type="dxa"/>
            <w:noWrap w:val="0"/>
            <w:vAlign w:val="center"/>
          </w:tcPr>
          <w:p w14:paraId="645D516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44A5F0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4473E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E68568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1F4536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2375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E8C5A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6E6F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7326A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4744" w:type="dxa"/>
            <w:gridSpan w:val="4"/>
            <w:noWrap w:val="0"/>
            <w:vAlign w:val="center"/>
          </w:tcPr>
          <w:p w14:paraId="2A9B6B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情况</w:t>
            </w:r>
          </w:p>
        </w:tc>
      </w:tr>
      <w:tr w14:paraId="00E3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7E41CD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01DE47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2EF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6B90AF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753EBC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2A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15D14F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0FF371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C95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7D76E5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5A0BBE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A49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355C6A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0BCCE5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E2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07F72D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33AD60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495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73C657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6C677E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30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78BDB2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0A9C68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29C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558FC7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6C3FA2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01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6F692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3FE65D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A45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718EFF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31A001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0174171">
      <w:pPr>
        <w:spacing w:line="360" w:lineRule="auto"/>
        <w:jc w:val="left"/>
        <w:rPr>
          <w:rFonts w:hint="eastAsia"/>
          <w:highlight w:val="none"/>
        </w:rPr>
      </w:pPr>
    </w:p>
    <w:p w14:paraId="59382FDA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质量管理员签字：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6780795B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bookmarkStart w:id="0" w:name="OLE_LINK5"/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FA3A23D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7A919E1F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</w:p>
    <w:p w14:paraId="6AB773BC"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同意该项目进行筛选入组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</w:t>
      </w:r>
    </w:p>
    <w:p w14:paraId="680EFA7E">
      <w:pPr>
        <w:spacing w:line="360" w:lineRule="auto"/>
        <w:jc w:val="left"/>
        <w:rPr>
          <w:rFonts w:ascii="宋体" w:hAnsi="宋体" w:eastAsia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  </w:t>
      </w:r>
    </w:p>
    <w:p w14:paraId="66EDBA49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机构质量管理员签字：                  </w:t>
      </w:r>
    </w:p>
    <w:p w14:paraId="34D231F7">
      <w:pPr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 w14:paraId="1585F0FC">
      <w:pPr>
        <w:tabs>
          <w:tab w:val="center" w:pos="4153"/>
          <w:tab w:val="left" w:pos="5970"/>
        </w:tabs>
        <w:spacing w:line="240" w:lineRule="auto"/>
        <w:jc w:val="left"/>
        <w:rPr>
          <w:rFonts w:hint="eastAsia"/>
          <w:sz w:val="28"/>
          <w:szCs w:val="28"/>
          <w:u w:val="singl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720" w:footer="720" w:gutter="0"/>
          <w:cols w:space="720" w:num="1"/>
          <w:docGrid w:type="lines" w:linePitch="312" w:charSpace="0"/>
        </w:sectPr>
      </w:pPr>
    </w:p>
    <w:p w14:paraId="72796D8D">
      <w:pPr>
        <w:spacing w:line="240" w:lineRule="auto"/>
        <w:ind w:firstLine="0"/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</w:t>
      </w:r>
      <w:r>
        <w:rPr>
          <w:rFonts w:hint="eastAsia" w:ascii="Calibri" w:hAnsi="Calibri" w:eastAsia="宋体" w:cs="黑体"/>
          <w:b/>
          <w:sz w:val="28"/>
          <w:szCs w:val="28"/>
          <w:lang w:val="en-US" w:eastAsia="zh-CN"/>
        </w:rPr>
        <w:t xml:space="preserve">   </w:t>
      </w:r>
    </w:p>
    <w:p w14:paraId="169BF980">
      <w:pPr>
        <w:spacing w:line="240" w:lineRule="auto"/>
        <w:ind w:firstLine="0"/>
        <w:jc w:val="center"/>
        <w:rPr>
          <w:rFonts w:hint="eastAsia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项目组医疗器械</w:t>
      </w:r>
      <w:r>
        <w:rPr>
          <w:rFonts w:hint="eastAsia" w:ascii="宋体" w:hAnsi="宋体" w:eastAsia="宋体" w:cs="宋体"/>
          <w:b/>
          <w:sz w:val="24"/>
          <w:highlight w:val="none"/>
        </w:rPr>
        <w:t>临床试验项目质控记录表</w:t>
      </w:r>
    </w:p>
    <w:p w14:paraId="27EC6246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3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103"/>
        <w:gridCol w:w="1950"/>
        <w:gridCol w:w="3427"/>
      </w:tblGrid>
      <w:tr w14:paraId="24731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exact"/>
          <w:jc w:val="center"/>
        </w:trPr>
        <w:tc>
          <w:tcPr>
            <w:tcW w:w="9696" w:type="dxa"/>
            <w:gridSpan w:val="4"/>
            <w:noWrap w:val="0"/>
            <w:vAlign w:val="center"/>
          </w:tcPr>
          <w:p w14:paraId="0FBD344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46F66B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FD193C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23F998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7F72D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5C6A7AE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申办者</w:t>
            </w:r>
          </w:p>
        </w:tc>
        <w:tc>
          <w:tcPr>
            <w:tcW w:w="2103" w:type="dxa"/>
            <w:noWrap w:val="0"/>
            <w:vAlign w:val="center"/>
          </w:tcPr>
          <w:p w14:paraId="59C5DD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7BAEF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3427" w:type="dxa"/>
            <w:noWrap w:val="0"/>
            <w:vAlign w:val="center"/>
          </w:tcPr>
          <w:p w14:paraId="69FD01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1EA0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6B9FBB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103" w:type="dxa"/>
            <w:noWrap w:val="0"/>
            <w:vAlign w:val="center"/>
          </w:tcPr>
          <w:p w14:paraId="2FF8738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54DF02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筛选号</w:t>
            </w:r>
          </w:p>
        </w:tc>
        <w:tc>
          <w:tcPr>
            <w:tcW w:w="3427" w:type="dxa"/>
            <w:noWrap w:val="0"/>
            <w:vAlign w:val="center"/>
          </w:tcPr>
          <w:p w14:paraId="6F7F9E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</w:tbl>
    <w:p w14:paraId="632F98EE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3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3273"/>
        <w:gridCol w:w="4183"/>
        <w:gridCol w:w="12"/>
      </w:tblGrid>
      <w:tr w14:paraId="08CA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shd w:val="clear" w:color="auto" w:fill="E0E0E0"/>
            <w:noWrap w:val="0"/>
            <w:vAlign w:val="center"/>
          </w:tcPr>
          <w:p w14:paraId="00D701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质控内容</w:t>
            </w:r>
          </w:p>
        </w:tc>
        <w:tc>
          <w:tcPr>
            <w:tcW w:w="3273" w:type="dxa"/>
            <w:shd w:val="clear" w:color="auto" w:fill="E0E0E0"/>
            <w:noWrap w:val="0"/>
            <w:vAlign w:val="center"/>
          </w:tcPr>
          <w:p w14:paraId="332E2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检查要点</w:t>
            </w:r>
          </w:p>
        </w:tc>
        <w:tc>
          <w:tcPr>
            <w:tcW w:w="4183" w:type="dxa"/>
            <w:shd w:val="clear" w:color="auto" w:fill="E0E0E0"/>
            <w:noWrap w:val="0"/>
            <w:vAlign w:val="center"/>
          </w:tcPr>
          <w:p w14:paraId="61B4E0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问题</w:t>
            </w:r>
          </w:p>
        </w:tc>
      </w:tr>
      <w:tr w14:paraId="6D88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568E59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知情同意</w:t>
            </w:r>
          </w:p>
        </w:tc>
        <w:tc>
          <w:tcPr>
            <w:tcW w:w="3273" w:type="dxa"/>
            <w:noWrap w:val="0"/>
            <w:vAlign w:val="center"/>
          </w:tcPr>
          <w:p w14:paraId="30CEE93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1.知情同意书签署时间不得早于伦理批件时间，筛选时间不得早于知情签署时间</w:t>
            </w:r>
          </w:p>
        </w:tc>
        <w:tc>
          <w:tcPr>
            <w:tcW w:w="4183" w:type="dxa"/>
            <w:noWrap w:val="0"/>
            <w:vAlign w:val="center"/>
          </w:tcPr>
          <w:p w14:paraId="5F1B16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F36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5F542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BCCFAE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2.知情同意书有无代签</w:t>
            </w:r>
          </w:p>
        </w:tc>
        <w:tc>
          <w:tcPr>
            <w:tcW w:w="4183" w:type="dxa"/>
            <w:noWrap w:val="0"/>
            <w:vAlign w:val="center"/>
          </w:tcPr>
          <w:p w14:paraId="704B36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D1EF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6F433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1A93001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3.是否有新版知情同意书，各时间段使用的ICF版本与该时段伦理批件一致</w:t>
            </w:r>
          </w:p>
        </w:tc>
        <w:tc>
          <w:tcPr>
            <w:tcW w:w="4183" w:type="dxa"/>
            <w:noWrap w:val="0"/>
            <w:vAlign w:val="center"/>
          </w:tcPr>
          <w:p w14:paraId="3C4781B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698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13C46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E2710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4.知情同意书更新获伦理会审批同意后，所有未结束试验流程的受试者应重新签署新修订的ICF</w:t>
            </w:r>
          </w:p>
        </w:tc>
        <w:tc>
          <w:tcPr>
            <w:tcW w:w="4183" w:type="dxa"/>
            <w:noWrap w:val="0"/>
            <w:vAlign w:val="center"/>
          </w:tcPr>
          <w:p w14:paraId="3756A1D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3ED8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1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B1B3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E1826A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5.知情同意签署过程在His中是否体现</w:t>
            </w:r>
          </w:p>
        </w:tc>
        <w:tc>
          <w:tcPr>
            <w:tcW w:w="4183" w:type="dxa"/>
            <w:noWrap w:val="0"/>
            <w:vAlign w:val="center"/>
          </w:tcPr>
          <w:p w14:paraId="414ED9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39A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49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42DC1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筛选情况</w:t>
            </w:r>
          </w:p>
        </w:tc>
        <w:tc>
          <w:tcPr>
            <w:tcW w:w="3273" w:type="dxa"/>
            <w:noWrap w:val="0"/>
            <w:vAlign w:val="center"/>
          </w:tcPr>
          <w:p w14:paraId="129B3B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1.入选标准</w:t>
            </w:r>
          </w:p>
        </w:tc>
        <w:tc>
          <w:tcPr>
            <w:tcW w:w="4183" w:type="dxa"/>
            <w:noWrap w:val="0"/>
            <w:vAlign w:val="center"/>
          </w:tcPr>
          <w:p w14:paraId="734A7D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840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5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22A70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B34909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2.排除标准</w:t>
            </w:r>
          </w:p>
        </w:tc>
        <w:tc>
          <w:tcPr>
            <w:tcW w:w="4183" w:type="dxa"/>
            <w:noWrap w:val="0"/>
            <w:vAlign w:val="center"/>
          </w:tcPr>
          <w:p w14:paraId="2B57BB6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78A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3366F0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临床化验和检查记录</w:t>
            </w:r>
          </w:p>
        </w:tc>
        <w:tc>
          <w:tcPr>
            <w:tcW w:w="3273" w:type="dxa"/>
            <w:noWrap w:val="0"/>
            <w:vAlign w:val="center"/>
          </w:tcPr>
          <w:p w14:paraId="71D880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1.检查报告单是否齐全</w:t>
            </w:r>
          </w:p>
        </w:tc>
        <w:tc>
          <w:tcPr>
            <w:tcW w:w="4183" w:type="dxa"/>
            <w:noWrap w:val="0"/>
            <w:vAlign w:val="center"/>
          </w:tcPr>
          <w:p w14:paraId="0E957B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B1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779628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47FA5CE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2.检查单日期是否在访视期内</w:t>
            </w:r>
          </w:p>
        </w:tc>
        <w:tc>
          <w:tcPr>
            <w:tcW w:w="4183" w:type="dxa"/>
            <w:noWrap w:val="0"/>
            <w:vAlign w:val="center"/>
          </w:tcPr>
          <w:p w14:paraId="1449C2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81A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F93B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04410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结果是否在His/Lis中溯源</w:t>
            </w:r>
          </w:p>
        </w:tc>
        <w:tc>
          <w:tcPr>
            <w:tcW w:w="4183" w:type="dxa"/>
            <w:noWrap w:val="0"/>
            <w:vAlign w:val="center"/>
          </w:tcPr>
          <w:p w14:paraId="53E6CC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2F8A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0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3B094B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408525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4.检查项目是否符合试验方案要求</w:t>
            </w:r>
          </w:p>
        </w:tc>
        <w:tc>
          <w:tcPr>
            <w:tcW w:w="4183" w:type="dxa"/>
            <w:noWrap w:val="0"/>
            <w:vAlign w:val="center"/>
          </w:tcPr>
          <w:p w14:paraId="77BEA8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476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01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2B1B6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1862AA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5.研究者判定是否及时规范</w:t>
            </w:r>
          </w:p>
        </w:tc>
        <w:tc>
          <w:tcPr>
            <w:tcW w:w="4183" w:type="dxa"/>
            <w:noWrap w:val="0"/>
            <w:vAlign w:val="center"/>
          </w:tcPr>
          <w:p w14:paraId="6BE3F2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A60F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2F55F3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医疗器械管理</w:t>
            </w:r>
          </w:p>
        </w:tc>
        <w:tc>
          <w:tcPr>
            <w:tcW w:w="3273" w:type="dxa"/>
            <w:noWrap w:val="0"/>
            <w:vAlign w:val="center"/>
          </w:tcPr>
          <w:p w14:paraId="0BD6D0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1.器械是否在有效期内</w:t>
            </w:r>
          </w:p>
        </w:tc>
        <w:tc>
          <w:tcPr>
            <w:tcW w:w="4183" w:type="dxa"/>
            <w:noWrap w:val="0"/>
            <w:vAlign w:val="center"/>
          </w:tcPr>
          <w:p w14:paraId="5902B8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033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9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5AA5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CC4EE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2.器械发放是否按随机号发放</w:t>
            </w:r>
            <w:bookmarkStart w:id="1" w:name="_GoBack"/>
            <w:bookmarkEnd w:id="1"/>
          </w:p>
        </w:tc>
        <w:tc>
          <w:tcPr>
            <w:tcW w:w="4183" w:type="dxa"/>
            <w:noWrap w:val="0"/>
            <w:vAlign w:val="center"/>
          </w:tcPr>
          <w:p w14:paraId="7ED2C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A1E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8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3CCC4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5925397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3.温湿度监控仪是否可以实现实时监控和超温/超湿报警功能</w:t>
            </w:r>
          </w:p>
        </w:tc>
        <w:tc>
          <w:tcPr>
            <w:tcW w:w="4183" w:type="dxa"/>
            <w:noWrap w:val="0"/>
            <w:vAlign w:val="center"/>
          </w:tcPr>
          <w:p w14:paraId="44D99C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047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BD95E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69CC3B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4.器械出入库表记录是否规范，库存是否和实物相符</w:t>
            </w:r>
          </w:p>
        </w:tc>
        <w:tc>
          <w:tcPr>
            <w:tcW w:w="4183" w:type="dxa"/>
            <w:noWrap w:val="0"/>
            <w:vAlign w:val="center"/>
          </w:tcPr>
          <w:p w14:paraId="134D75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928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1513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C30453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5.器械管理的异常情况（如超温、超湿等）是否及时评估、处理、记录</w:t>
            </w:r>
          </w:p>
        </w:tc>
        <w:tc>
          <w:tcPr>
            <w:tcW w:w="4183" w:type="dxa"/>
            <w:noWrap w:val="0"/>
            <w:vAlign w:val="center"/>
          </w:tcPr>
          <w:p w14:paraId="6B9F735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E79A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7CF68C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仪器设备</w:t>
            </w:r>
          </w:p>
        </w:tc>
        <w:tc>
          <w:tcPr>
            <w:tcW w:w="3273" w:type="dxa"/>
            <w:noWrap w:val="0"/>
            <w:vAlign w:val="center"/>
          </w:tcPr>
          <w:p w14:paraId="1589A64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1.临床试验所涉及的仪器设备校准证书</w:t>
            </w:r>
          </w:p>
        </w:tc>
        <w:tc>
          <w:tcPr>
            <w:tcW w:w="4183" w:type="dxa"/>
            <w:noWrap w:val="0"/>
            <w:vAlign w:val="center"/>
          </w:tcPr>
          <w:p w14:paraId="54EF7FA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8C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24CB93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BA8568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2.保养及使用记录</w:t>
            </w:r>
          </w:p>
        </w:tc>
        <w:tc>
          <w:tcPr>
            <w:tcW w:w="4183" w:type="dxa"/>
            <w:noWrap w:val="0"/>
            <w:vAlign w:val="center"/>
          </w:tcPr>
          <w:p w14:paraId="4C05B9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510E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59D40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695E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3.正常值范围是否收集</w:t>
            </w:r>
          </w:p>
        </w:tc>
        <w:tc>
          <w:tcPr>
            <w:tcW w:w="4183" w:type="dxa"/>
            <w:noWrap w:val="0"/>
            <w:vAlign w:val="center"/>
          </w:tcPr>
          <w:p w14:paraId="046A9AE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A077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7E6887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样本管理</w:t>
            </w:r>
          </w:p>
        </w:tc>
        <w:tc>
          <w:tcPr>
            <w:tcW w:w="3273" w:type="dxa"/>
            <w:noWrap w:val="0"/>
            <w:vAlign w:val="center"/>
          </w:tcPr>
          <w:p w14:paraId="21E703D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1.样本收集、储存是否符合方案要求及相关法律法规要求</w:t>
            </w:r>
          </w:p>
        </w:tc>
        <w:tc>
          <w:tcPr>
            <w:tcW w:w="4183" w:type="dxa"/>
            <w:noWrap w:val="0"/>
            <w:vAlign w:val="center"/>
          </w:tcPr>
          <w:p w14:paraId="349CEFC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0F8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D57D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F8F04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2.临床试验样本应具有唯一可溯源编号</w:t>
            </w:r>
          </w:p>
        </w:tc>
        <w:tc>
          <w:tcPr>
            <w:tcW w:w="4183" w:type="dxa"/>
            <w:noWrap w:val="0"/>
            <w:vAlign w:val="center"/>
          </w:tcPr>
          <w:p w14:paraId="5A8FEC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D5B2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75ABDB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FB8892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3.查看编盲记录和盲底，对样本编盲的研究者应独立于实验操作和结果判读</w:t>
            </w:r>
          </w:p>
        </w:tc>
        <w:tc>
          <w:tcPr>
            <w:tcW w:w="4183" w:type="dxa"/>
            <w:noWrap w:val="0"/>
            <w:vAlign w:val="center"/>
          </w:tcPr>
          <w:p w14:paraId="2A2B345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FBC0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7938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16CF596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4.样本采集、接收、保存、处理、使用、留存、销毁等环节记录是否完整规范</w:t>
            </w:r>
          </w:p>
        </w:tc>
        <w:tc>
          <w:tcPr>
            <w:tcW w:w="4183" w:type="dxa"/>
            <w:noWrap w:val="0"/>
            <w:vAlign w:val="center"/>
          </w:tcPr>
          <w:p w14:paraId="40EC4B6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6516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27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0F1AD2F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CRF/e-CRF</w:t>
            </w:r>
          </w:p>
        </w:tc>
        <w:tc>
          <w:tcPr>
            <w:tcW w:w="3273" w:type="dxa"/>
            <w:noWrap w:val="0"/>
            <w:vAlign w:val="center"/>
          </w:tcPr>
          <w:p w14:paraId="4FB223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1.CRF/e-CRF填写是否规范、及时</w:t>
            </w:r>
          </w:p>
        </w:tc>
        <w:tc>
          <w:tcPr>
            <w:tcW w:w="4183" w:type="dxa"/>
            <w:noWrap w:val="0"/>
            <w:vAlign w:val="center"/>
          </w:tcPr>
          <w:p w14:paraId="2C2C9B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D86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20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2195A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9BB0A9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CRF/e-CRF与源文件（检查单、原始病历、化验单）是否一致</w:t>
            </w:r>
          </w:p>
        </w:tc>
        <w:tc>
          <w:tcPr>
            <w:tcW w:w="4183" w:type="dxa"/>
            <w:noWrap w:val="0"/>
            <w:vAlign w:val="center"/>
          </w:tcPr>
          <w:p w14:paraId="444F10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3CE21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23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E412F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76ED7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3.合并用药记录</w:t>
            </w:r>
          </w:p>
        </w:tc>
        <w:tc>
          <w:tcPr>
            <w:tcW w:w="4183" w:type="dxa"/>
            <w:noWrap w:val="0"/>
            <w:vAlign w:val="center"/>
          </w:tcPr>
          <w:p w14:paraId="1ABB6A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1747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21C789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AE/SAE</w:t>
            </w:r>
          </w:p>
        </w:tc>
        <w:tc>
          <w:tcPr>
            <w:tcW w:w="3273" w:type="dxa"/>
            <w:shd w:val="clear" w:color="auto" w:fill="auto"/>
            <w:noWrap w:val="0"/>
            <w:vAlign w:val="center"/>
          </w:tcPr>
          <w:p w14:paraId="72ABCF4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1.是否有器械缺陷</w:t>
            </w:r>
          </w:p>
        </w:tc>
        <w:tc>
          <w:tcPr>
            <w:tcW w:w="4183" w:type="dxa"/>
            <w:shd w:val="clear" w:color="auto" w:fill="auto"/>
            <w:noWrap w:val="0"/>
            <w:vAlign w:val="center"/>
          </w:tcPr>
          <w:p w14:paraId="500441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B027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7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264BD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shd w:val="clear" w:color="auto" w:fill="auto"/>
            <w:noWrap w:val="0"/>
            <w:vAlign w:val="center"/>
          </w:tcPr>
          <w:p w14:paraId="2E50B7D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2.是否有AE</w:t>
            </w:r>
          </w:p>
        </w:tc>
        <w:tc>
          <w:tcPr>
            <w:tcW w:w="4183" w:type="dxa"/>
            <w:shd w:val="clear" w:color="auto" w:fill="auto"/>
            <w:noWrap w:val="0"/>
            <w:vAlign w:val="center"/>
          </w:tcPr>
          <w:p w14:paraId="24BAFD4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19B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77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4E8FEC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7FDA95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3.是否有SAE</w:t>
            </w:r>
          </w:p>
        </w:tc>
        <w:tc>
          <w:tcPr>
            <w:tcW w:w="4183" w:type="dxa"/>
            <w:noWrap w:val="0"/>
            <w:vAlign w:val="center"/>
          </w:tcPr>
          <w:p w14:paraId="5193A8D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C1F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15781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BCD60E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4.SAE是否已及时报告</w:t>
            </w:r>
          </w:p>
        </w:tc>
        <w:tc>
          <w:tcPr>
            <w:tcW w:w="4183" w:type="dxa"/>
            <w:noWrap w:val="0"/>
            <w:vAlign w:val="center"/>
          </w:tcPr>
          <w:p w14:paraId="58F84B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43440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A8240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348495B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default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</w:tc>
        <w:tc>
          <w:tcPr>
            <w:tcW w:w="4183" w:type="dxa"/>
            <w:noWrap w:val="0"/>
            <w:vAlign w:val="center"/>
          </w:tcPr>
          <w:p w14:paraId="03CB753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2E3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restart"/>
            <w:noWrap w:val="0"/>
            <w:vAlign w:val="center"/>
          </w:tcPr>
          <w:p w14:paraId="30936A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其他</w:t>
            </w:r>
          </w:p>
          <w:p w14:paraId="48598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（可参考《医疗器械临床试验项目检查要点及判定原则》增加质控内容）</w:t>
            </w:r>
          </w:p>
        </w:tc>
        <w:tc>
          <w:tcPr>
            <w:tcW w:w="3273" w:type="dxa"/>
            <w:noWrap w:val="0"/>
            <w:vAlign w:val="center"/>
          </w:tcPr>
          <w:p w14:paraId="35713EF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23F953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A27A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05CDE3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2A2DD9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752E98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4013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60B50F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6EA32D6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433B43C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1B38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  <w:jc w:val="center"/>
        </w:trPr>
        <w:tc>
          <w:tcPr>
            <w:tcW w:w="2228" w:type="dxa"/>
            <w:vMerge w:val="continue"/>
            <w:noWrap w:val="0"/>
            <w:vAlign w:val="center"/>
          </w:tcPr>
          <w:p w14:paraId="7B9C03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73" w:type="dxa"/>
            <w:noWrap w:val="0"/>
            <w:vAlign w:val="center"/>
          </w:tcPr>
          <w:p w14:paraId="05F1B65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183" w:type="dxa"/>
            <w:noWrap w:val="0"/>
            <w:vAlign w:val="center"/>
          </w:tcPr>
          <w:p w14:paraId="53F4242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067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4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A1C15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175F2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60DD64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发现问题</w:t>
            </w:r>
          </w:p>
        </w:tc>
        <w:tc>
          <w:tcPr>
            <w:tcW w:w="7468" w:type="dxa"/>
            <w:gridSpan w:val="3"/>
            <w:noWrap w:val="0"/>
            <w:vAlign w:val="center"/>
          </w:tcPr>
          <w:p w14:paraId="38F97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整改措施</w:t>
            </w:r>
          </w:p>
        </w:tc>
      </w:tr>
      <w:tr w14:paraId="5EDC1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1A14A8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714805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17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28" w:type="dxa"/>
            <w:noWrap w:val="0"/>
            <w:vAlign w:val="center"/>
          </w:tcPr>
          <w:p w14:paraId="265CEC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4AEA80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030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548BAF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28F0A8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56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683A4B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107F83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DF34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4FBAD9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6D57C1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7E7D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28" w:type="dxa"/>
            <w:noWrap w:val="0"/>
            <w:vAlign w:val="center"/>
          </w:tcPr>
          <w:p w14:paraId="69CF30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68" w:type="dxa"/>
            <w:gridSpan w:val="3"/>
            <w:noWrap w:val="0"/>
            <w:vAlign w:val="center"/>
          </w:tcPr>
          <w:p w14:paraId="2D4E47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F64543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F31BC20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01CED065">
      <w:pPr>
        <w:spacing w:line="360" w:lineRule="auto"/>
        <w:ind w:firstLine="0"/>
        <w:jc w:val="left"/>
        <w:rPr>
          <w:rFonts w:hint="eastAsia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6606E542">
      <w:pPr>
        <w:pStyle w:val="5"/>
        <w:wordWrap/>
        <w:snapToGrid w:val="0"/>
        <w:spacing w:line="580" w:lineRule="exact"/>
        <w:ind w:left="5107" w:leftChars="2432" w:firstLine="320" w:firstLineChars="100"/>
        <w:jc w:val="center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 w14:paraId="3412F0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0BA98">
    <w:pPr>
      <w:pStyle w:val="2"/>
      <w:jc w:val="center"/>
      <w:rPr>
        <w:rFonts w:hint="default" w:ascii="Arial Narrow" w:hAnsi="Arial Narrow" w:eastAsia="宋体"/>
        <w:bCs/>
        <w:color w:val="000000"/>
        <w:sz w:val="20"/>
        <w:szCs w:val="22"/>
        <w:lang w:val="en-US" w:eastAsia="zh-CN"/>
      </w:rPr>
    </w:pPr>
    <w:r>
      <w:rPr>
        <w:rFonts w:hint="eastAsia" w:ascii="Arial Narrow" w:hAnsi="Arial Narrow"/>
        <w:bCs/>
        <w:color w:val="000000"/>
        <w:sz w:val="20"/>
        <w:szCs w:val="22"/>
      </w:rPr>
      <w:t>地址：</w:t>
    </w:r>
    <w:r>
      <w:rPr>
        <w:rFonts w:hint="eastAsia" w:ascii="Arial Narrow" w:hAnsi="Arial Narrow"/>
        <w:bCs/>
        <w:color w:val="000000"/>
        <w:sz w:val="20"/>
        <w:szCs w:val="22"/>
        <w:lang w:eastAsia="zh-CN"/>
      </w:rPr>
      <w:t>武汉市武昌区彭刘杨路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241号（首义院区）/</w:t>
    </w:r>
    <w:r>
      <w:rPr>
        <w:rFonts w:hint="eastAsia" w:ascii="Arial Narrow" w:hAnsi="Arial Narrow"/>
        <w:bCs/>
        <w:color w:val="000000"/>
        <w:sz w:val="20"/>
        <w:szCs w:val="22"/>
      </w:rPr>
      <w:t xml:space="preserve"> 武汉市洪山区关山大道216号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(光谷院区)</w:t>
    </w:r>
  </w:p>
  <w:p w14:paraId="5FA323D0">
    <w:pPr>
      <w:pStyle w:val="2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hint="eastAsia" w:ascii="Arial Narrow" w:hAnsi="Arial Narrow"/>
        <w:bCs/>
        <w:color w:val="000000"/>
        <w:sz w:val="20"/>
        <w:szCs w:val="22"/>
      </w:rPr>
      <w:t>邮编：4300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 xml:space="preserve">60          </w:t>
    </w:r>
    <w:r>
      <w:rPr>
        <w:rFonts w:hint="eastAsia" w:ascii="Arial Narrow" w:hAnsi="Arial Narrow"/>
        <w:bCs/>
        <w:color w:val="000000"/>
        <w:sz w:val="20"/>
        <w:szCs w:val="22"/>
      </w:rPr>
      <w:t>电话：027-</w:t>
    </w:r>
    <w:r>
      <w:rPr>
        <w:rFonts w:ascii="Arial Narrow" w:hAnsi="Arial Narrow"/>
        <w:bCs/>
        <w:color w:val="000000"/>
        <w:sz w:val="20"/>
        <w:szCs w:val="22"/>
      </w:rPr>
      <w:t>-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68894990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52E46">
    <w:pPr>
      <w:widowControl w:val="0"/>
      <w:snapToGrid w:val="0"/>
      <w:spacing w:line="240" w:lineRule="auto"/>
      <w:ind w:firstLine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D5850">
    <w:pPr>
      <w:widowControl w:val="0"/>
      <w:snapToGrid w:val="0"/>
      <w:spacing w:line="240" w:lineRule="auto"/>
      <w:ind w:firstLine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594E7"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left"/>
      <w:rPr>
        <w:rFonts w:hint="default"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3395345</wp:posOffset>
          </wp:positionH>
          <wp:positionV relativeFrom="paragraph">
            <wp:posOffset>-349885</wp:posOffset>
          </wp:positionV>
          <wp:extent cx="2153920" cy="490220"/>
          <wp:effectExtent l="0" t="0" r="17780" b="508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EFC"/>
                      </a:clrFrom>
                      <a:clrTo>
                        <a:srgbClr val="FFFEFC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3920" cy="49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E4290D">
    <w:pPr>
      <w:widowControl w:val="0"/>
      <w:pBdr>
        <w:bottom w:val="none" w:color="auto" w:sz="0" w:space="0"/>
      </w:pBdr>
      <w:snapToGrid w:val="0"/>
      <w:spacing w:line="240" w:lineRule="auto"/>
      <w:ind w:firstLine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C6CBD">
    <w:pPr>
      <w:widowControl w:val="0"/>
      <w:pBdr>
        <w:bottom w:val="none" w:color="auto" w:sz="0" w:space="0"/>
      </w:pBdr>
      <w:snapToGrid w:val="0"/>
      <w:spacing w:line="240" w:lineRule="auto"/>
      <w:ind w:firstLine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D4965">
    <w:pPr>
      <w:widowControl w:val="0"/>
      <w:pBdr>
        <w:bottom w:val="single" w:color="auto" w:sz="6" w:space="1"/>
      </w:pBdr>
      <w:snapToGrid w:val="0"/>
      <w:spacing w:line="240" w:lineRule="auto"/>
      <w:ind w:firstLine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A679D0"/>
    <w:multiLevelType w:val="singleLevel"/>
    <w:tmpl w:val="DBA679D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A4292"/>
    <w:rsid w:val="03362153"/>
    <w:rsid w:val="05FF388B"/>
    <w:rsid w:val="0B7D0E0C"/>
    <w:rsid w:val="0CDA4292"/>
    <w:rsid w:val="0D53766A"/>
    <w:rsid w:val="0F8C6010"/>
    <w:rsid w:val="0FD443E2"/>
    <w:rsid w:val="21C2776E"/>
    <w:rsid w:val="28405395"/>
    <w:rsid w:val="2A3956AC"/>
    <w:rsid w:val="2B4925F0"/>
    <w:rsid w:val="31E41CE9"/>
    <w:rsid w:val="327B56DF"/>
    <w:rsid w:val="36D42B29"/>
    <w:rsid w:val="373D7315"/>
    <w:rsid w:val="37DA119F"/>
    <w:rsid w:val="3B665A87"/>
    <w:rsid w:val="46CF48BB"/>
    <w:rsid w:val="4A127ED8"/>
    <w:rsid w:val="53DC3235"/>
    <w:rsid w:val="566E2A8C"/>
    <w:rsid w:val="5A097746"/>
    <w:rsid w:val="5EC944B2"/>
    <w:rsid w:val="5F733846"/>
    <w:rsid w:val="63D23FB7"/>
    <w:rsid w:val="641C0DF0"/>
    <w:rsid w:val="658B1663"/>
    <w:rsid w:val="69F640E4"/>
    <w:rsid w:val="6DD53CBD"/>
    <w:rsid w:val="70F51DDB"/>
    <w:rsid w:val="71752972"/>
    <w:rsid w:val="71D30EE9"/>
    <w:rsid w:val="7978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1117</Words>
  <Characters>1222</Characters>
  <Lines>0</Lines>
  <Paragraphs>0</Paragraphs>
  <TotalTime>1</TotalTime>
  <ScaleCrop>false</ScaleCrop>
  <LinksUpToDate>false</LinksUpToDate>
  <CharactersWithSpaces>1463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2025-11-03T00:50:00Z</dcterms:created>
  <dc:creator>rosyy</dc:creator>
  <cp:lastModifiedBy>rosyy</cp:lastModifiedBy>
  <dcterms:modified xsi:type="dcterms:W3CDTF">2025-11-05T03:16:32Z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788164B8D1124EE788804C4EB58C4480_11</vt:lpwstr>
  </property>
  <property fmtid="{D5CDD505-2E9C-101B-9397-08002B2CF9AE}" pid="4" name="KSOTemplateDocerSaveRecord">
    <vt:lpwstr>eyJoZGlkIjoiM2U0ZjhhMmZhNzBlNTMxNDRlZjUyNjBmYWVlNmZkM2MiLCJ1c2VySWQiOiI1Mzg5MDU5MTAifQ==</vt:lpwstr>
  </property>
</Properties>
</file>