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D1EF" w14:textId="45B23013" w:rsidR="00861226" w:rsidRPr="000045A8" w:rsidRDefault="00E25390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武汉市第三医院</w:t>
      </w:r>
      <w:r w:rsidR="00FA36F6">
        <w:rPr>
          <w:rFonts w:asciiTheme="majorEastAsia" w:eastAsiaTheme="majorEastAsia" w:hAnsiTheme="majorEastAsia" w:hint="eastAsia"/>
          <w:b/>
          <w:sz w:val="32"/>
          <w:szCs w:val="32"/>
        </w:rPr>
        <w:t>水泵</w:t>
      </w:r>
      <w:r w:rsidR="005F341C">
        <w:rPr>
          <w:rFonts w:asciiTheme="majorEastAsia" w:eastAsiaTheme="majorEastAsia" w:hAnsiTheme="majorEastAsia" w:hint="eastAsia"/>
          <w:b/>
          <w:sz w:val="32"/>
          <w:szCs w:val="32"/>
        </w:rPr>
        <w:t>询价</w:t>
      </w: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14:paraId="157299D7" w14:textId="77777777" w:rsidR="00861226" w:rsidRPr="000045A8" w:rsidRDefault="00861226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88482AD" w14:textId="6D40EF85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>我院</w:t>
      </w:r>
      <w:r w:rsidR="005F341C">
        <w:rPr>
          <w:rFonts w:asciiTheme="majorEastAsia" w:eastAsiaTheme="majorEastAsia" w:hAnsiTheme="majorEastAsia" w:hint="eastAsia"/>
          <w:sz w:val="24"/>
          <w:szCs w:val="24"/>
        </w:rPr>
        <w:t>需对以下设备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进行询价，欢迎符合条件的公司积极参与。</w:t>
      </w:r>
    </w:p>
    <w:p w14:paraId="3E96222E" w14:textId="45D7087B" w:rsidR="00861226" w:rsidRDefault="00E25390">
      <w:pPr>
        <w:pStyle w:val="1"/>
        <w:numPr>
          <w:ilvl w:val="0"/>
          <w:numId w:val="1"/>
        </w:numPr>
        <w:spacing w:line="276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>询价内容：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880"/>
        <w:gridCol w:w="4140"/>
        <w:gridCol w:w="680"/>
        <w:gridCol w:w="680"/>
        <w:gridCol w:w="2254"/>
      </w:tblGrid>
      <w:tr w:rsidR="00305E9B" w:rsidRPr="00305E9B" w14:paraId="48FF532E" w14:textId="77777777" w:rsidTr="00305E9B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03A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305E9B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EBD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305E9B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EF2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CBEC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DE9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      注</w:t>
            </w:r>
          </w:p>
        </w:tc>
      </w:tr>
      <w:tr w:rsidR="00305E9B" w:rsidRPr="00305E9B" w14:paraId="574B653E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5E5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冷冻水泵(变频)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EED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流量:515m^U3^U/h 扬程:33m N=75kW 转速1480r/min ,效率不小于88%，净重不大于1000kg，自带减振台座(台座重量不小于泵自重的1.5倍)，1.6MPa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E6E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4F9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DB2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3用1备,自带变频控制柜，水泵五年包换，十年保修</w:t>
            </w:r>
          </w:p>
        </w:tc>
      </w:tr>
      <w:tr w:rsidR="00305E9B" w:rsidRPr="00305E9B" w14:paraId="058B813E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27B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冷却水泵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BD3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流量:630m^U3^U/h 扬程:27m N=75kW 转速1480r/min ,效率不小于88%，净重不大于1000kg，自带减振台座(台座重量不小于泵自重的1.5倍)，1.6MPa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EC4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8E7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C7E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3用1备，自带控制柜，水泵五年包换，十年保修；</w:t>
            </w:r>
          </w:p>
        </w:tc>
      </w:tr>
      <w:tr w:rsidR="00305E9B" w:rsidRPr="00305E9B" w14:paraId="21556E0D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78D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空调一次热水循环泵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69F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流量:120m^U3^U/h 扬程:18m 热水进出水温度:70/90°C N=15kW 转速1480r/min 效率不小于85%，净重不大于1000kg 自带减振台座(台座重量不小于泵自重的1.5倍)，1.6MPa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8E7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947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6DF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3用1备，自带变频控制柜，水泵五年包换，十年保修；</w:t>
            </w:r>
          </w:p>
        </w:tc>
      </w:tr>
      <w:tr w:rsidR="00305E9B" w:rsidRPr="00305E9B" w14:paraId="786E217D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7EB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空调二次热水循环泵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259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流量:240m^U3^U/h 扬程:26m 热水进出水温度:50/60°C N=30kW 转速1480r/min 效率不小于85%，净重不大于1000kg 自带减振台座(台座重量不小于泵自重的1.5倍)，1.6MPa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376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BB2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FBC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3用1备，自带变频控制柜，水泵五年包换，十年保修；</w:t>
            </w:r>
          </w:p>
        </w:tc>
      </w:tr>
      <w:tr w:rsidR="00305E9B" w:rsidRPr="00305E9B" w14:paraId="28EECCC8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294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冷冻水泵(变频)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F82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流量:140m^U3^U/h 扬程:32m N=22kW 转速1480r/min ,效率不小于88%，净重不大于400kg，自带减振台座(台座重量不小于泵自重的1.5倍)，1.6MPa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6C99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9A3" w14:textId="77777777" w:rsidR="00305E9B" w:rsidRPr="00305E9B" w:rsidRDefault="00305E9B" w:rsidP="00305E9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606" w14:textId="77777777" w:rsidR="00305E9B" w:rsidRPr="00305E9B" w:rsidRDefault="00305E9B" w:rsidP="00305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3用1备,自带变频控制柜，水泵五年包换，十年保修；</w:t>
            </w:r>
          </w:p>
        </w:tc>
      </w:tr>
      <w:tr w:rsidR="00305E9B" w:rsidRPr="00305E9B" w14:paraId="767BEC42" w14:textId="77777777" w:rsidTr="00305E9B">
        <w:trPr>
          <w:trHeight w:val="109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E02" w14:textId="77777777" w:rsidR="00305E9B" w:rsidRPr="00305E9B" w:rsidRDefault="00305E9B" w:rsidP="00305E9B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1介质温度满足-20°C-120°C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2电机效率达到GB18613-2012标准2级标准要求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3电机绝缘材料达到H级绝缘、耐温200°C要求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4电机电磁线达到200度等级铜漆包线要求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5电机导磁材料为无取向冷轧硅钢片B50W350，且绝缘涂层达到H级要求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6轴承质量达到德国原装低噪音轴承标准要求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7电机转子铸铝材质达到99.99%纯铝要求，且加工尺寸精度公差≤4um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8电机外壳及水泵铸造件达到150小时连续盐雾试验无生锈标准要求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9电机转子</w:t>
            </w:r>
            <w:proofErr w:type="gramStart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校平衡</w:t>
            </w:r>
            <w:proofErr w:type="gramEnd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达到G1.0标准要求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10电机</w:t>
            </w:r>
            <w:proofErr w:type="gramStart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斜槽率标准</w:t>
            </w:r>
            <w:proofErr w:type="gramEnd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为1槽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11电机气隙长度标准达到0.5mm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12水泵采用原装进口集成式机械密封，本体要求采用316不锈钢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13水泵O</w:t>
            </w:r>
            <w:proofErr w:type="gramStart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型圈材质</w:t>
            </w:r>
            <w:proofErr w:type="gramEnd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为氟橡胶材料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14水泵锁紧螺钉材质要求为INCONEL材料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15水泵</w:t>
            </w:r>
            <w:proofErr w:type="gramStart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动静环</w:t>
            </w:r>
            <w:proofErr w:type="gramEnd"/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材质标注为碳化钨、碳化硅材料</w:t>
            </w:r>
            <w:r w:rsidRPr="00305E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16水泵叶轮标准为不锈钢激光全焊接工艺</w:t>
            </w:r>
          </w:p>
        </w:tc>
      </w:tr>
      <w:tr w:rsidR="00305E9B" w:rsidRPr="00305E9B" w14:paraId="7AB884B3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1CC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普通病区低区生活变频加压泵JS1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F4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Q=30m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/h，H=65m，N=11kW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BBDB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F9D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F5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备，水泵五年包换，十年保修；采用集成智能变速水泵。</w:t>
            </w:r>
          </w:p>
        </w:tc>
      </w:tr>
      <w:tr w:rsidR="00305E9B" w:rsidRPr="00305E9B" w14:paraId="48CA7F77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266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普通病区高区生活变频加压泵JS2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0D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/h，H=95m，N=15kW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AE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61E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C9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备，水泵五年包换，十年保修，采用集成智能变速水泵。</w:t>
            </w:r>
          </w:p>
        </w:tc>
      </w:tr>
      <w:tr w:rsidR="00305E9B" w:rsidRPr="00305E9B" w14:paraId="55F28387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46E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转换病区高区生活变频加压泵JS3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E86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/h，H=95m，N=15kW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E3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7C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A8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备，水泵五年包换，十年保修；采用集成智能变速水泵。</w:t>
            </w:r>
          </w:p>
        </w:tc>
      </w:tr>
      <w:tr w:rsidR="00305E9B" w:rsidRPr="00305E9B" w14:paraId="2A678730" w14:textId="77777777" w:rsidTr="00305E9B">
        <w:trPr>
          <w:trHeight w:val="25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253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空调补水变频加压泵组KB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03A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Q=30m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/h，H=70m，N=11kW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DEB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874" w14:textId="77777777" w:rsidR="00305E9B" w:rsidRPr="00305E9B" w:rsidRDefault="00305E9B" w:rsidP="00305E9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9F1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备，水泵五年包换，十年保修；采用集成智能变速水泵。</w:t>
            </w:r>
          </w:p>
        </w:tc>
      </w:tr>
      <w:tr w:rsidR="00305E9B" w:rsidRPr="00305E9B" w14:paraId="5A691C55" w14:textId="77777777" w:rsidTr="00305E9B">
        <w:trPr>
          <w:trHeight w:val="25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E99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1设备具有GPRS无线及有线、网络远程监控监测系统及功能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2设备具有现场手动/自动操作转换功能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3设备具有有水开机/无水停机功能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4设备具有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软启动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5设备具有变频转换功能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6设备具有水泵定时交换功能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7设备具有小流量停机保压功能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8设备具有水泵故障自动保护功能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9设备具有故障报警功能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10设备具有电源自动检测及故障报警功能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11设备具有变频器报警自动复位功能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12设备使用高位水箱的应具有水位超高报警功能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13设备具有定时开关机功能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14设备具有数据及故障自动存储功能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15设备具有运行状态显示功能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16设备具有自动语音报警功能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17设备具备抗干扰屏蔽功能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18设备压力控制精度应达到0.01MPa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以内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19设备压力稳定时间应低于30S时间要求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20设备运行环境湿度应满足≤90%无凝露运行要求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21设备运行环境温度应满足0-40℃运行要求</w:t>
            </w:r>
          </w:p>
        </w:tc>
      </w:tr>
      <w:tr w:rsidR="00305E9B" w:rsidRPr="00305E9B" w14:paraId="113A7688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02C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车库入口潜污泵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2E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Q=40m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/h，H=15m N=4kW/台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70F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24C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460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每组2台，先后启动。</w:t>
            </w:r>
          </w:p>
        </w:tc>
      </w:tr>
      <w:tr w:rsidR="00305E9B" w:rsidRPr="00305E9B" w14:paraId="2191D329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6F7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消防泵房潜污泵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71E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Q=40m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/h，H=15m N=4.0kW/台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50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05B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E1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每组2台，先后启动。</w:t>
            </w:r>
          </w:p>
        </w:tc>
      </w:tr>
      <w:tr w:rsidR="00305E9B" w:rsidRPr="00305E9B" w14:paraId="5D13B50B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9B5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生活泵房潜污泵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F5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=15m;N=3.0Kw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660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C71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D2E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1C1FC5DF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DD6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热水泵房潜污泵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896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=15m;N=3.0Kw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746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27AC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0A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6A5F6F01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F44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空调补水泵房潜污泵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07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=15m;N=3.0Kw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15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06F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8A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1081F378" w14:textId="77777777" w:rsidTr="00305E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AFD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中水机房潜污泵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EE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=15m;N=3.0Kw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8A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74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11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2179C135" w14:textId="77777777" w:rsidTr="00305E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A57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报警阀间潜污泵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AD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Q=15m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=15m;N=1.5Kw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EC6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58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581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7102A1F5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2B2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地下一层车库潜污泵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BB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Q=15m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=15m;N=1.5Kw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79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57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FB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487F2E2C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779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地下二层车库潜污泵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88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Q=15m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=25m;N=3.0Kw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60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33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BA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02A9622E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9A9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新风（空调）机房潜污泵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3C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Q=15m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=15m;N=1.5Kw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B3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46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63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4CAE7371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E67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锅炉房潜污泵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80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Q=15m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h;H</w:t>
            </w:r>
            <w:proofErr w:type="spellEnd"/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=15m;N=1.5Kw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7BD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FE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57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17EA60F5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E64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消防电梯潜污泵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21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Q=40m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/h，H=30m N=7.5kW/台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513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6FF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07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每组2台, 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1DEF76C6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293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货梯潜污泵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463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Q=40m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/h，H=30m N=7.5kW/台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2A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DE7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5F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每组2台, 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5A125664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EF1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冷冻机房潜污泵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23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/h，H=30m N=5.5kW/台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5F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E1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4F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备。</w:t>
            </w:r>
          </w:p>
        </w:tc>
      </w:tr>
      <w:tr w:rsidR="00305E9B" w:rsidRPr="00305E9B" w14:paraId="7FEEBF9F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B8C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污水一体化提升设备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EF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单泵：Q=25m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/h，H=30m N=5.5kW/台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F86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7B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DEE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305E9B" w:rsidRPr="00305E9B" w14:paraId="471730EC" w14:textId="77777777" w:rsidTr="00305E9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0A4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隔油一体化提升设备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A05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单泵：Q=40m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/h，H=30m 带加热措施：N=12kW/套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C4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3E4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B9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305E9B" w:rsidRPr="00305E9B" w14:paraId="1E8FDA83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B3E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集中热水系统循环泵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DBC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Q=3L/S，H=15m，N=1.1kW/台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AEF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368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BC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</w:t>
            </w:r>
          </w:p>
        </w:tc>
      </w:tr>
      <w:tr w:rsidR="00305E9B" w:rsidRPr="00305E9B" w14:paraId="30BAD820" w14:textId="77777777" w:rsidTr="00305E9B">
        <w:trPr>
          <w:trHeight w:val="10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D3F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承压热泵循环泵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292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Q=5L/S，H=20m，N=3kW/台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5DB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2F3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FCC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</w:t>
            </w:r>
          </w:p>
        </w:tc>
      </w:tr>
      <w:tr w:rsidR="00305E9B" w:rsidRPr="00305E9B" w14:paraId="0CB051E1" w14:textId="77777777" w:rsidTr="00305E9B">
        <w:trPr>
          <w:trHeight w:val="193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680" w14:textId="77777777" w:rsidR="00305E9B" w:rsidRPr="00305E9B" w:rsidRDefault="00305E9B" w:rsidP="00305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太阳能集热循环泵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BED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Q=2L/S，H=15m，N=0.75kW/台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27A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411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089" w14:textId="77777777" w:rsidR="00305E9B" w:rsidRPr="00305E9B" w:rsidRDefault="00305E9B" w:rsidP="00305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每组2台，一用</w:t>
            </w:r>
            <w:proofErr w:type="gramStart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05E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备，水泵五年包换，十年保修；</w:t>
            </w:r>
          </w:p>
        </w:tc>
      </w:tr>
      <w:tr w:rsidR="00305E9B" w:rsidRPr="00305E9B" w14:paraId="6E027F51" w14:textId="77777777" w:rsidTr="00305E9B">
        <w:trPr>
          <w:trHeight w:val="28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A80" w14:textId="77777777" w:rsidR="00305E9B" w:rsidRPr="00305E9B" w:rsidRDefault="00305E9B" w:rsidP="00305E9B">
            <w:pPr>
              <w:widowControl/>
              <w:spacing w:after="24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1介质温度满足-20°C-120°C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2电机效率达到GB18613-2012标准2级标准要求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3电机绝缘材料达到H级绝缘、耐温200°C要求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4电机电磁线达到200度等级铜漆包线要求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5电机导磁材料为无取向冷轧硅钢片B50W350，且绝缘涂层达到H级要求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6轴承质量达到德国原装低噪音轴承标准要求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7电机转子铸铝材质达到99.99%纯铝要求，且加工尺寸精度公差≤4um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8电机外壳及水泵铸造件达到150小时连续盐雾试验无生锈标准要求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9电机转子</w:t>
            </w:r>
            <w:proofErr w:type="gramStart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校平衡</w:t>
            </w:r>
            <w:proofErr w:type="gramEnd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达到G1.0标准要求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10电机</w:t>
            </w:r>
            <w:proofErr w:type="gramStart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斜槽率标准</w:t>
            </w:r>
            <w:proofErr w:type="gramEnd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为1槽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11电机气隙长度标准达到0.5mm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12水泵采用原装进口集成式机械密封，本体要求采用316不锈钢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13水泵O</w:t>
            </w:r>
            <w:proofErr w:type="gramStart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型圈材质</w:t>
            </w:r>
            <w:proofErr w:type="gramEnd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为氟橡胶材料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14水泵锁紧螺钉材质要求为INCONEL材料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15水泵</w:t>
            </w:r>
            <w:proofErr w:type="gramStart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动静环</w:t>
            </w:r>
            <w:proofErr w:type="gramEnd"/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t>材质标注为碳化钨、碳化硅材料</w:t>
            </w:r>
            <w:r w:rsidRPr="00305E9B">
              <w:rPr>
                <w:rFonts w:ascii="等线" w:eastAsia="等线" w:hAnsi="等线" w:cs="宋体" w:hint="eastAsia"/>
                <w:kern w:val="0"/>
                <w:sz w:val="22"/>
              </w:rPr>
              <w:br/>
              <w:t>16水泵叶轮标准为不锈钢激光全焊接工艺</w:t>
            </w:r>
          </w:p>
        </w:tc>
      </w:tr>
    </w:tbl>
    <w:p w14:paraId="4A8B017A" w14:textId="77777777" w:rsidR="005F341C" w:rsidRPr="00305E9B" w:rsidRDefault="005F341C" w:rsidP="000045A8">
      <w:pPr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</w:p>
    <w:p w14:paraId="08FDD230" w14:textId="3B1FB5B7" w:rsidR="00861226" w:rsidRPr="000045A8" w:rsidRDefault="00E25390" w:rsidP="000045A8">
      <w:pPr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二、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询价人资格</w:t>
      </w:r>
    </w:p>
    <w:p w14:paraId="0C75203B" w14:textId="77777777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1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、企业相关资质证明（企业营业执照、税务登记证、组织机构代码证、其他相关资质证件）复印件加盖公章。</w:t>
      </w:r>
    </w:p>
    <w:p w14:paraId="04623208" w14:textId="77777777" w:rsidR="00861226" w:rsidRPr="000045A8" w:rsidRDefault="00E25390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2、委托代理人证明文件（法定代表人、委托代理人身份证复印件及法定代表人授权委托书）；</w:t>
      </w:r>
    </w:p>
    <w:p w14:paraId="46261208" w14:textId="77777777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3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、洽谈方具有良好的商业信誉，经营活动中无违规违法记录，有依法缴纳税收和社会保障资金的良好记录。</w:t>
      </w:r>
    </w:p>
    <w:p w14:paraId="3D8E8E6E" w14:textId="77777777" w:rsidR="00861226" w:rsidRPr="000045A8" w:rsidRDefault="00861226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</w:p>
    <w:p w14:paraId="20FADD6A" w14:textId="77777777" w:rsidR="00861226" w:rsidRPr="000045A8" w:rsidRDefault="00E25390">
      <w:pPr>
        <w:spacing w:line="276" w:lineRule="auto"/>
        <w:rPr>
          <w:rFonts w:asciiTheme="majorEastAsia" w:eastAsiaTheme="majorEastAsia" w:hAnsiTheme="majorEastAsia" w:cs="仿宋"/>
          <w:b/>
          <w:bCs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三、询价文件的组成（询价文件组成应包括但不限于下列内容，并均须加盖投标人单位公章）</w:t>
      </w:r>
    </w:p>
    <w:p w14:paraId="530D01F9" w14:textId="77777777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t>1、企业相关资质复印件（加盖公章）</w:t>
      </w:r>
    </w:p>
    <w:p w14:paraId="35119ED3" w14:textId="51336EFB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2、对项目的详细报价；</w:t>
      </w:r>
    </w:p>
    <w:p w14:paraId="0006D7AD" w14:textId="2875FB39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 xml:space="preserve">3. </w:t>
      </w:r>
      <w:r w:rsidR="003C271F">
        <w:rPr>
          <w:rFonts w:asciiTheme="majorEastAsia" w:eastAsiaTheme="majorEastAsia" w:hAnsiTheme="majorEastAsia" w:hint="eastAsia"/>
          <w:sz w:val="24"/>
          <w:szCs w:val="24"/>
        </w:rPr>
        <w:t>产品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业绩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。</w:t>
      </w:r>
    </w:p>
    <w:p w14:paraId="218CC537" w14:textId="75367480" w:rsidR="00861226" w:rsidRPr="000045A8" w:rsidRDefault="00E25390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t>询价文件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一式两份</w:t>
      </w:r>
      <w:r w:rsidR="00234E44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。</w:t>
      </w:r>
    </w:p>
    <w:p w14:paraId="30769FC1" w14:textId="68E56989" w:rsidR="00861226" w:rsidRPr="000045A8" w:rsidRDefault="00E25390">
      <w:pPr>
        <w:spacing w:line="276" w:lineRule="auto"/>
        <w:ind w:left="482" w:hangingChars="200" w:hanging="482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四、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询价</w:t>
      </w: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文件提交时间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：20</w:t>
      </w:r>
      <w:r w:rsidRPr="000045A8">
        <w:rPr>
          <w:rFonts w:asciiTheme="majorEastAsia" w:eastAsiaTheme="majorEastAsia" w:hAnsiTheme="majorEastAsia" w:cs="仿宋"/>
          <w:kern w:val="0"/>
          <w:sz w:val="24"/>
          <w:szCs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年</w:t>
      </w:r>
      <w:r w:rsidR="00234E44">
        <w:rPr>
          <w:rFonts w:asciiTheme="majorEastAsia" w:eastAsiaTheme="majorEastAsia" w:hAnsiTheme="majorEastAsia" w:cs="仿宋"/>
          <w:kern w:val="0"/>
          <w:sz w:val="24"/>
          <w:szCs w:val="24"/>
        </w:rPr>
        <w:t>8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月</w:t>
      </w:r>
      <w:r w:rsidR="00305E9B">
        <w:rPr>
          <w:rFonts w:asciiTheme="majorEastAsia" w:eastAsiaTheme="majorEastAsia" w:hAnsiTheme="majorEastAsia" w:cs="仿宋"/>
          <w:kern w:val="0"/>
          <w:sz w:val="24"/>
          <w:szCs w:val="24"/>
        </w:rPr>
        <w:t>24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日-20</w:t>
      </w:r>
      <w:r w:rsidRPr="000045A8">
        <w:rPr>
          <w:rFonts w:asciiTheme="majorEastAsia" w:eastAsiaTheme="majorEastAsia" w:hAnsiTheme="majorEastAsia" w:cs="仿宋"/>
          <w:kern w:val="0"/>
          <w:sz w:val="24"/>
          <w:szCs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年</w:t>
      </w:r>
      <w:r w:rsidR="00305E9B">
        <w:rPr>
          <w:rFonts w:asciiTheme="majorEastAsia" w:eastAsiaTheme="majorEastAsia" w:hAnsiTheme="majorEastAsia" w:cs="仿宋"/>
          <w:kern w:val="0"/>
          <w:sz w:val="24"/>
          <w:szCs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月</w:t>
      </w:r>
      <w:r w:rsidR="00305E9B">
        <w:rPr>
          <w:rFonts w:asciiTheme="majorEastAsia" w:eastAsiaTheme="majorEastAsia" w:hAnsiTheme="majorEastAsia" w:cs="仿宋"/>
          <w:kern w:val="0"/>
          <w:sz w:val="24"/>
          <w:szCs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日（提交资料时间08：-12：00，14：00-17：00）。</w:t>
      </w:r>
    </w:p>
    <w:p w14:paraId="51DB8F3F" w14:textId="77777777" w:rsidR="00861226" w:rsidRPr="000045A8" w:rsidRDefault="00E25390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t>询价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文件密封报送并盖骑缝章，封面注明投标单位、投标产品（项目）、品牌、联系人、联系方式。</w:t>
      </w:r>
    </w:p>
    <w:p w14:paraId="6F133F72" w14:textId="77777777" w:rsidR="00861226" w:rsidRPr="000045A8" w:rsidRDefault="00E25390">
      <w:pPr>
        <w:spacing w:line="276" w:lineRule="auto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五、洽谈时间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：另行通知。</w:t>
      </w:r>
    </w:p>
    <w:p w14:paraId="5075F744" w14:textId="1BCF3D02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 xml:space="preserve">项目联系人：徐老师  </w:t>
      </w:r>
      <w:r w:rsidRPr="000045A8">
        <w:rPr>
          <w:rFonts w:asciiTheme="majorEastAsia" w:eastAsiaTheme="majorEastAsia" w:hAnsiTheme="majorEastAsia"/>
          <w:sz w:val="24"/>
          <w:szCs w:val="24"/>
        </w:rPr>
        <w:t>027-6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5399933</w:t>
      </w:r>
    </w:p>
    <w:p w14:paraId="6DF2D4C4" w14:textId="78643616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监督电话：027-68894815</w:t>
      </w:r>
    </w:p>
    <w:p w14:paraId="17D94CEE" w14:textId="6BB1DA9E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地点：</w:t>
      </w:r>
      <w:proofErr w:type="gramStart"/>
      <w:r w:rsidR="00234E44">
        <w:rPr>
          <w:rFonts w:asciiTheme="majorEastAsia" w:eastAsiaTheme="majorEastAsia" w:hAnsiTheme="majorEastAsia" w:hint="eastAsia"/>
          <w:sz w:val="24"/>
          <w:szCs w:val="24"/>
        </w:rPr>
        <w:t>光谷院</w:t>
      </w:r>
      <w:proofErr w:type="gramEnd"/>
      <w:r w:rsidR="00234E44">
        <w:rPr>
          <w:rFonts w:asciiTheme="majorEastAsia" w:eastAsiaTheme="majorEastAsia" w:hAnsiTheme="majorEastAsia" w:hint="eastAsia"/>
          <w:sz w:val="24"/>
          <w:szCs w:val="24"/>
        </w:rPr>
        <w:t>区总务科办公室</w:t>
      </w:r>
    </w:p>
    <w:p w14:paraId="06690554" w14:textId="77777777" w:rsidR="00861226" w:rsidRPr="000045A8" w:rsidRDefault="00861226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sectPr w:rsidR="00861226" w:rsidRPr="000045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28A"/>
    <w:multiLevelType w:val="multilevel"/>
    <w:tmpl w:val="0EAF728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1E4A8E"/>
    <w:multiLevelType w:val="multilevel"/>
    <w:tmpl w:val="791E4A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6251432">
    <w:abstractNumId w:val="1"/>
  </w:num>
  <w:num w:numId="2" w16cid:durableId="11471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FlMTlmNTZhM2RlYjM0MDFmNDMwNDJmOGRjMGIwNjUifQ=="/>
  </w:docVars>
  <w:rsids>
    <w:rsidRoot w:val="00C404E4"/>
    <w:rsid w:val="000045A8"/>
    <w:rsid w:val="00044E20"/>
    <w:rsid w:val="001D5DE9"/>
    <w:rsid w:val="00227664"/>
    <w:rsid w:val="00234E44"/>
    <w:rsid w:val="002A41E0"/>
    <w:rsid w:val="002B121B"/>
    <w:rsid w:val="002D3D19"/>
    <w:rsid w:val="00304BB8"/>
    <w:rsid w:val="00305E9B"/>
    <w:rsid w:val="0035326E"/>
    <w:rsid w:val="003B62EE"/>
    <w:rsid w:val="003C271F"/>
    <w:rsid w:val="00483255"/>
    <w:rsid w:val="004A4DBB"/>
    <w:rsid w:val="00546966"/>
    <w:rsid w:val="00594EF4"/>
    <w:rsid w:val="005F341C"/>
    <w:rsid w:val="0066541F"/>
    <w:rsid w:val="006F22D2"/>
    <w:rsid w:val="00733F9E"/>
    <w:rsid w:val="007409BB"/>
    <w:rsid w:val="00812460"/>
    <w:rsid w:val="00861226"/>
    <w:rsid w:val="008A04E6"/>
    <w:rsid w:val="008D5FF0"/>
    <w:rsid w:val="00907AA3"/>
    <w:rsid w:val="00911AFF"/>
    <w:rsid w:val="00A6129B"/>
    <w:rsid w:val="00B12D52"/>
    <w:rsid w:val="00B436B1"/>
    <w:rsid w:val="00B53586"/>
    <w:rsid w:val="00B60781"/>
    <w:rsid w:val="00BB47F2"/>
    <w:rsid w:val="00C404E4"/>
    <w:rsid w:val="00D312F8"/>
    <w:rsid w:val="00D9643B"/>
    <w:rsid w:val="00D9760F"/>
    <w:rsid w:val="00E25390"/>
    <w:rsid w:val="00E55AD0"/>
    <w:rsid w:val="00E65037"/>
    <w:rsid w:val="00E94381"/>
    <w:rsid w:val="00EF4172"/>
    <w:rsid w:val="00F20C8C"/>
    <w:rsid w:val="00F32A49"/>
    <w:rsid w:val="00FA36F6"/>
    <w:rsid w:val="00FB0329"/>
    <w:rsid w:val="0C166F9D"/>
    <w:rsid w:val="10BF0A5C"/>
    <w:rsid w:val="119F2CCD"/>
    <w:rsid w:val="183B54E7"/>
    <w:rsid w:val="1BEE720D"/>
    <w:rsid w:val="1E1A19D9"/>
    <w:rsid w:val="1E6E4153"/>
    <w:rsid w:val="1FA94CCC"/>
    <w:rsid w:val="20531AF4"/>
    <w:rsid w:val="215B0293"/>
    <w:rsid w:val="391B682D"/>
    <w:rsid w:val="461865CE"/>
    <w:rsid w:val="4A131487"/>
    <w:rsid w:val="4E4D6FCD"/>
    <w:rsid w:val="57AA72A2"/>
    <w:rsid w:val="595A3988"/>
    <w:rsid w:val="74263F9B"/>
    <w:rsid w:val="7EA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9B2"/>
  <w15:docId w15:val="{853FD2E7-4B53-4D45-B2E1-A1EC62A5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书籍标题1"/>
    <w:basedOn w:val="a1"/>
    <w:uiPriority w:val="33"/>
    <w:qFormat/>
    <w:rPr>
      <w:b/>
      <w:bCs/>
      <w:i/>
      <w:iCs/>
      <w:spacing w:val="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60">
    <w:name w:val="标题 6 字符"/>
    <w:basedOn w:val="a1"/>
    <w:link w:val="6"/>
    <w:rPr>
      <w:rFonts w:ascii="Arial" w:eastAsia="黑体" w:hAnsi="Arial" w:cstheme="minorBidi"/>
      <w:b/>
      <w:kern w:val="2"/>
      <w:sz w:val="24"/>
      <w:szCs w:val="24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3040</Characters>
  <Application>Microsoft Office Word</Application>
  <DocSecurity>0</DocSecurity>
  <Lines>25</Lines>
  <Paragraphs>7</Paragraphs>
  <ScaleCrop>false</ScaleCrop>
  <Company>微软中国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O365</cp:lastModifiedBy>
  <cp:revision>4</cp:revision>
  <cp:lastPrinted>2020-04-08T14:59:00Z</cp:lastPrinted>
  <dcterms:created xsi:type="dcterms:W3CDTF">2022-08-23T03:10:00Z</dcterms:created>
  <dcterms:modified xsi:type="dcterms:W3CDTF">2022-08-23T07:11:00Z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D41330527127999BD3664662C39431F7</vt:lpwstr>
  </property>
</Properties>
</file>